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10339" w14:textId="77777777" w:rsidR="00821435" w:rsidRDefault="00821435">
      <w:r>
        <w:rPr>
          <w:noProof/>
          <w:lang w:eastAsia="en-GB"/>
        </w:rPr>
        <w:drawing>
          <wp:inline distT="0" distB="0" distL="0" distR="0" wp14:anchorId="58B5A46B" wp14:editId="4B718A0B">
            <wp:extent cx="1810385" cy="8839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DC9946C" wp14:editId="194FD791">
            <wp:extent cx="2170430" cy="817245"/>
            <wp:effectExtent l="0" t="0" r="127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E57181" w14:textId="77777777" w:rsidR="00821435" w:rsidRDefault="00821435"/>
    <w:p w14:paraId="72404CDC" w14:textId="3143DA07" w:rsidR="00647B59" w:rsidRPr="00B15E0C" w:rsidRDefault="00821435">
      <w:pPr>
        <w:rPr>
          <w:rFonts w:ascii="SassoonPrimaryInfant" w:hAnsi="SassoonPrimaryInfant"/>
          <w:sz w:val="28"/>
          <w:szCs w:val="28"/>
        </w:rPr>
      </w:pPr>
      <w:r w:rsidRPr="00B15E0C">
        <w:rPr>
          <w:rFonts w:ascii="SassoonPrimaryInfant" w:hAnsi="SassoonPrimaryInfant"/>
          <w:sz w:val="28"/>
          <w:szCs w:val="28"/>
        </w:rPr>
        <w:t xml:space="preserve">In conjunction with North Wales Police, </w:t>
      </w:r>
      <w:r w:rsidR="00B15E0C" w:rsidRPr="00B15E0C">
        <w:rPr>
          <w:rFonts w:ascii="SassoonPrimaryInfant" w:hAnsi="SassoonPrimaryInfant"/>
          <w:sz w:val="28"/>
          <w:szCs w:val="28"/>
        </w:rPr>
        <w:t xml:space="preserve">Ysgol </w:t>
      </w:r>
      <w:proofErr w:type="spellStart"/>
      <w:r w:rsidR="00B15E0C" w:rsidRPr="00B15E0C">
        <w:rPr>
          <w:rFonts w:ascii="SassoonPrimaryInfant" w:hAnsi="SassoonPrimaryInfant"/>
          <w:sz w:val="28"/>
          <w:szCs w:val="28"/>
        </w:rPr>
        <w:t>Cefn</w:t>
      </w:r>
      <w:proofErr w:type="spellEnd"/>
      <w:r w:rsidR="00B15E0C" w:rsidRPr="00B15E0C">
        <w:rPr>
          <w:rFonts w:ascii="SassoonPrimaryInfant" w:hAnsi="SassoonPrimaryInfant"/>
          <w:sz w:val="28"/>
          <w:szCs w:val="28"/>
        </w:rPr>
        <w:t xml:space="preserve"> </w:t>
      </w:r>
      <w:proofErr w:type="spellStart"/>
      <w:r w:rsidR="00B15E0C" w:rsidRPr="00B15E0C">
        <w:rPr>
          <w:rFonts w:ascii="SassoonPrimaryInfant" w:hAnsi="SassoonPrimaryInfant"/>
          <w:sz w:val="28"/>
          <w:szCs w:val="28"/>
        </w:rPr>
        <w:t>Meiriadog</w:t>
      </w:r>
      <w:proofErr w:type="spellEnd"/>
      <w:r w:rsidRPr="00B15E0C">
        <w:rPr>
          <w:rFonts w:ascii="SassoonPrimaryInfant" w:hAnsi="SassoonPrimaryInfant"/>
          <w:sz w:val="28"/>
          <w:szCs w:val="28"/>
        </w:rPr>
        <w:t xml:space="preserve"> is participating in a national initiative, known as ‘Encompass</w:t>
      </w:r>
      <w:proofErr w:type="gramStart"/>
      <w:r w:rsidRPr="00B15E0C">
        <w:rPr>
          <w:rFonts w:ascii="SassoonPrimaryInfant" w:hAnsi="SassoonPrimaryInfant"/>
          <w:sz w:val="28"/>
          <w:szCs w:val="28"/>
        </w:rPr>
        <w:t>’,  to</w:t>
      </w:r>
      <w:proofErr w:type="gramEnd"/>
      <w:r w:rsidRPr="00B15E0C">
        <w:rPr>
          <w:rFonts w:ascii="SassoonPrimaryInfant" w:hAnsi="SassoonPrimaryInfant"/>
          <w:sz w:val="28"/>
          <w:szCs w:val="28"/>
        </w:rPr>
        <w:t xml:space="preserve"> support children and young people who have been involved in or witness to a domestic abuse incident. </w:t>
      </w:r>
    </w:p>
    <w:p w14:paraId="27D17C73" w14:textId="77777777" w:rsidR="00821435" w:rsidRPr="00B15E0C" w:rsidRDefault="00821435">
      <w:pPr>
        <w:rPr>
          <w:rFonts w:ascii="SassoonPrimaryInfant" w:hAnsi="SassoonPrimaryInfant"/>
          <w:sz w:val="28"/>
          <w:szCs w:val="28"/>
        </w:rPr>
      </w:pPr>
      <w:r w:rsidRPr="00B15E0C">
        <w:rPr>
          <w:rFonts w:ascii="SassoonPrimaryInfant" w:hAnsi="SassoonPrimaryInfant"/>
          <w:sz w:val="28"/>
          <w:szCs w:val="28"/>
        </w:rPr>
        <w:t xml:space="preserve">Encompass aims for a school to be alerted of a child’s exposure to domestic abuse as early as possible so to enable immediate support. This is a valuable initiative that means we can help and support our pupils and their families when they need us most. </w:t>
      </w:r>
    </w:p>
    <w:p w14:paraId="2AA00A3E" w14:textId="77777777" w:rsidR="00821435" w:rsidRPr="00B15E0C" w:rsidRDefault="00821435">
      <w:pPr>
        <w:rPr>
          <w:rFonts w:ascii="SassoonPrimaryInfant" w:hAnsi="SassoonPrimaryInfant"/>
          <w:sz w:val="28"/>
          <w:szCs w:val="28"/>
        </w:rPr>
      </w:pPr>
      <w:r w:rsidRPr="00B15E0C">
        <w:rPr>
          <w:rFonts w:ascii="SassoonPrimaryInfant" w:hAnsi="SassoonPrimaryInfant"/>
          <w:sz w:val="28"/>
          <w:szCs w:val="28"/>
        </w:rPr>
        <w:t xml:space="preserve">You can find out more information on the Encompass website - </w:t>
      </w:r>
      <w:hyperlink r:id="rId6" w:history="1">
        <w:r w:rsidRPr="00B15E0C">
          <w:rPr>
            <w:rStyle w:val="Hyperlink"/>
            <w:rFonts w:ascii="SassoonPrimaryInfant" w:hAnsi="SassoonPrimaryInfant"/>
            <w:sz w:val="28"/>
            <w:szCs w:val="28"/>
          </w:rPr>
          <w:t>https://www.operationencompass.org/</w:t>
        </w:r>
      </w:hyperlink>
      <w:r w:rsidRPr="00B15E0C">
        <w:rPr>
          <w:rFonts w:ascii="SassoonPrimaryInfant" w:hAnsi="SassoonPrimaryInfant"/>
          <w:sz w:val="28"/>
          <w:szCs w:val="28"/>
        </w:rPr>
        <w:t xml:space="preserve"> </w:t>
      </w:r>
    </w:p>
    <w:sectPr w:rsidR="00821435" w:rsidRPr="00B15E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435"/>
    <w:rsid w:val="00647B59"/>
    <w:rsid w:val="00821435"/>
    <w:rsid w:val="00B1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2807C"/>
  <w15:docId w15:val="{C8D6D40E-BA55-4B87-9A31-1EDAABF9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14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perationencompass.org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Wales Police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mwl</dc:creator>
  <cp:lastModifiedBy>laura martin</cp:lastModifiedBy>
  <cp:revision>2</cp:revision>
  <dcterms:created xsi:type="dcterms:W3CDTF">2020-01-08T10:21:00Z</dcterms:created>
  <dcterms:modified xsi:type="dcterms:W3CDTF">2020-05-21T14:18:00Z</dcterms:modified>
</cp:coreProperties>
</file>